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E7" w:rsidRPr="00D32E7C" w:rsidRDefault="008D6DE7" w:rsidP="008D6DE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18"/>
        </w:rPr>
      </w:pPr>
      <w:r w:rsidRPr="00D32E7C">
        <w:rPr>
          <w:rFonts w:ascii="Times New Roman" w:hAnsi="Times New Roman"/>
          <w:b/>
          <w:caps/>
          <w:sz w:val="24"/>
          <w:szCs w:val="18"/>
        </w:rPr>
        <w:t>МИНИСТЕРСТВО ОБРАЗОВАНИЯ СТАВРОПОЛЬСКОГО края</w:t>
      </w:r>
    </w:p>
    <w:p w:rsidR="008D6DE7" w:rsidRDefault="008D6DE7" w:rsidP="008D6DE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18"/>
        </w:rPr>
      </w:pPr>
      <w:r w:rsidRPr="00D32E7C">
        <w:rPr>
          <w:rFonts w:ascii="Times New Roman" w:hAnsi="Times New Roman"/>
          <w:b/>
          <w:caps/>
          <w:sz w:val="24"/>
          <w:szCs w:val="18"/>
        </w:rPr>
        <w:t xml:space="preserve">государственное Бюджетное профессиональное </w:t>
      </w:r>
    </w:p>
    <w:p w:rsidR="008D6DE7" w:rsidRPr="00D32E7C" w:rsidRDefault="008D6DE7" w:rsidP="008D6DE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18"/>
        </w:rPr>
      </w:pPr>
      <w:r w:rsidRPr="00D32E7C">
        <w:rPr>
          <w:rFonts w:ascii="Times New Roman" w:hAnsi="Times New Roman"/>
          <w:b/>
          <w:caps/>
          <w:sz w:val="24"/>
          <w:szCs w:val="18"/>
        </w:rPr>
        <w:t>образовательное учреждение</w:t>
      </w:r>
    </w:p>
    <w:p w:rsidR="008D6DE7" w:rsidRPr="00D32E7C" w:rsidRDefault="008D6DE7" w:rsidP="008D6DE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18"/>
        </w:rPr>
      </w:pPr>
      <w:r w:rsidRPr="00D32E7C">
        <w:rPr>
          <w:rFonts w:ascii="Times New Roman" w:hAnsi="Times New Roman"/>
          <w:b/>
          <w:caps/>
          <w:sz w:val="24"/>
          <w:szCs w:val="18"/>
        </w:rPr>
        <w:t xml:space="preserve"> «курсавский региональный колледж «интеграл»</w:t>
      </w:r>
    </w:p>
    <w:p w:rsidR="001511C5" w:rsidRDefault="001511C5" w:rsidP="00151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DE7" w:rsidRDefault="008D6DE7" w:rsidP="00151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DE7" w:rsidRDefault="008D6DE7" w:rsidP="00151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DE7" w:rsidRDefault="008D6DE7" w:rsidP="00151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DE7" w:rsidRDefault="008D6DE7" w:rsidP="00151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DE7" w:rsidRDefault="008D6DE7" w:rsidP="00151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DE7" w:rsidRDefault="008D6DE7" w:rsidP="00151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DE7" w:rsidRDefault="008D6DE7" w:rsidP="00151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DE7" w:rsidRDefault="008D6DE7" w:rsidP="00151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DE7" w:rsidRDefault="008D6DE7" w:rsidP="00151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DE7" w:rsidRDefault="008D6DE7" w:rsidP="00151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1C5" w:rsidRPr="008D6DE7" w:rsidRDefault="001511C5" w:rsidP="008D6DE7">
      <w:pPr>
        <w:tabs>
          <w:tab w:val="left" w:pos="5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</w:rPr>
      </w:pPr>
      <w:r w:rsidRPr="008D6DE7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</w:rPr>
        <w:t>Программа</w:t>
      </w:r>
    </w:p>
    <w:p w:rsidR="001511C5" w:rsidRPr="008D6DE7" w:rsidRDefault="001511C5" w:rsidP="00151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D6DE7">
        <w:rPr>
          <w:rFonts w:ascii="Times New Roman" w:hAnsi="Times New Roman"/>
          <w:b/>
          <w:sz w:val="36"/>
          <w:szCs w:val="36"/>
        </w:rPr>
        <w:t xml:space="preserve">регионального научно-практического </w:t>
      </w:r>
      <w:proofErr w:type="spellStart"/>
      <w:r w:rsidRPr="008D6DE7">
        <w:rPr>
          <w:rFonts w:ascii="Times New Roman" w:hAnsi="Times New Roman"/>
          <w:b/>
          <w:sz w:val="36"/>
          <w:szCs w:val="36"/>
        </w:rPr>
        <w:t>вебинара</w:t>
      </w:r>
      <w:proofErr w:type="spellEnd"/>
      <w:r w:rsidR="00CC78C0">
        <w:rPr>
          <w:rFonts w:ascii="Times New Roman" w:hAnsi="Times New Roman"/>
          <w:b/>
          <w:sz w:val="36"/>
          <w:szCs w:val="36"/>
        </w:rPr>
        <w:t xml:space="preserve"> </w:t>
      </w:r>
      <w:r w:rsidRPr="008D6DE7">
        <w:rPr>
          <w:rFonts w:ascii="Times New Roman" w:hAnsi="Times New Roman" w:cs="Times New Roman"/>
          <w:b/>
          <w:sz w:val="36"/>
          <w:szCs w:val="36"/>
        </w:rPr>
        <w:t xml:space="preserve">«Готовность </w:t>
      </w:r>
      <w:proofErr w:type="gramStart"/>
      <w:r w:rsidRPr="008D6DE7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8D6DE7">
        <w:rPr>
          <w:rFonts w:ascii="Times New Roman" w:hAnsi="Times New Roman" w:cs="Times New Roman"/>
          <w:b/>
          <w:sz w:val="36"/>
          <w:szCs w:val="36"/>
        </w:rPr>
        <w:t xml:space="preserve"> к трудовой деятельности в реальном секторе экономики  как аспект оценки качества профессионального образования» </w:t>
      </w:r>
    </w:p>
    <w:p w:rsidR="008D6DE7" w:rsidRDefault="008D6DE7" w:rsidP="008D6DE7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6DE7" w:rsidRDefault="008D6DE7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48895</wp:posOffset>
            </wp:positionV>
            <wp:extent cx="4876800" cy="4505325"/>
            <wp:effectExtent l="0" t="0" r="0" b="0"/>
            <wp:wrapTight wrapText="bothSides">
              <wp:wrapPolygon edited="0">
                <wp:start x="0" y="0"/>
                <wp:lineTo x="0" y="21554"/>
                <wp:lineTo x="21516" y="21554"/>
                <wp:lineTo x="21516" y="0"/>
                <wp:lineTo x="0" y="0"/>
              </wp:wrapPolygon>
            </wp:wrapTight>
            <wp:docPr id="1" name="Рисунок 1" descr="https://avatars.mds.yandex.net/get-zen_doc/1362253/pub_5b1ae71c4826770495bd8c03_5b1ae75b94a6a800a9e4c7d9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362253/pub_5b1ae71c4826770495bd8c03_5b1ae75b94a6a800a9e4c7d9/scale_2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DE7" w:rsidRDefault="008D6DE7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E7" w:rsidRDefault="008D6DE7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E7" w:rsidRDefault="008D6DE7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E7" w:rsidRDefault="008D6DE7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E7" w:rsidRDefault="008D6DE7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E7" w:rsidRDefault="008D6DE7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E7" w:rsidRDefault="008D6DE7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E7" w:rsidRDefault="008D6DE7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E7" w:rsidRDefault="008D6DE7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E7" w:rsidRDefault="008D6DE7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E7" w:rsidRDefault="008D6DE7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E7" w:rsidRDefault="008D6DE7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E7" w:rsidRDefault="008D6DE7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E7" w:rsidRDefault="008D6DE7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E7" w:rsidRDefault="008D6DE7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E7" w:rsidRDefault="008D6DE7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E7" w:rsidRDefault="008D6DE7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E7" w:rsidRDefault="008D6DE7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E7" w:rsidRDefault="008D6DE7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E7" w:rsidRDefault="008D6DE7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E7" w:rsidRDefault="008D6DE7" w:rsidP="008D6D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6DE7" w:rsidRDefault="008D6DE7" w:rsidP="008D6D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6DE7" w:rsidRPr="004E306C" w:rsidRDefault="008D6DE7" w:rsidP="008D6D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E306C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4E306C">
        <w:rPr>
          <w:rFonts w:ascii="Times New Roman" w:hAnsi="Times New Roman"/>
          <w:b/>
          <w:sz w:val="24"/>
          <w:szCs w:val="24"/>
        </w:rPr>
        <w:t>. Курсавка</w:t>
      </w:r>
    </w:p>
    <w:p w:rsidR="008D6DE7" w:rsidRPr="00C654E2" w:rsidRDefault="008D6DE7" w:rsidP="008D6D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28 мая </w:t>
      </w:r>
      <w:r w:rsidRPr="00C654E2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20</w:t>
      </w:r>
      <w:r w:rsidRPr="00C654E2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ода</w:t>
      </w:r>
    </w:p>
    <w:p w:rsidR="008D6DE7" w:rsidRPr="008D6DE7" w:rsidRDefault="008D6DE7" w:rsidP="008D6DE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8D6DE7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lastRenderedPageBreak/>
        <w:t>Программа</w:t>
      </w:r>
    </w:p>
    <w:p w:rsidR="008D6DE7" w:rsidRPr="008D6DE7" w:rsidRDefault="008D6DE7" w:rsidP="008D6D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DE7">
        <w:rPr>
          <w:rFonts w:ascii="Times New Roman" w:hAnsi="Times New Roman"/>
          <w:sz w:val="28"/>
          <w:szCs w:val="28"/>
        </w:rPr>
        <w:t xml:space="preserve">регионального научно-практического </w:t>
      </w:r>
      <w:proofErr w:type="spellStart"/>
      <w:r w:rsidRPr="008D6DE7">
        <w:rPr>
          <w:rFonts w:ascii="Times New Roman" w:hAnsi="Times New Roman"/>
          <w:sz w:val="28"/>
          <w:szCs w:val="28"/>
        </w:rPr>
        <w:t>вебинара</w:t>
      </w:r>
      <w:proofErr w:type="spellEnd"/>
      <w:r w:rsidR="005C14D5">
        <w:rPr>
          <w:rFonts w:ascii="Times New Roman" w:hAnsi="Times New Roman"/>
          <w:sz w:val="28"/>
          <w:szCs w:val="28"/>
        </w:rPr>
        <w:t xml:space="preserve"> </w:t>
      </w:r>
      <w:r w:rsidRPr="008D6DE7">
        <w:rPr>
          <w:rFonts w:ascii="Times New Roman" w:hAnsi="Times New Roman" w:cs="Times New Roman"/>
          <w:sz w:val="28"/>
          <w:szCs w:val="28"/>
        </w:rPr>
        <w:t xml:space="preserve">«Готовность </w:t>
      </w:r>
      <w:proofErr w:type="gramStart"/>
      <w:r w:rsidRPr="008D6D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6DE7">
        <w:rPr>
          <w:rFonts w:ascii="Times New Roman" w:hAnsi="Times New Roman" w:cs="Times New Roman"/>
          <w:sz w:val="28"/>
          <w:szCs w:val="28"/>
        </w:rPr>
        <w:t xml:space="preserve"> к трудовой деятельности в реальном секторе экономики  как аспект оценки качества профессионального образования» </w:t>
      </w:r>
    </w:p>
    <w:p w:rsidR="008D6DE7" w:rsidRPr="001A0475" w:rsidRDefault="008D6DE7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1C5" w:rsidRPr="001A0475" w:rsidRDefault="001511C5" w:rsidP="00151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475">
        <w:rPr>
          <w:rFonts w:ascii="Times New Roman" w:hAnsi="Times New Roman" w:cs="Times New Roman"/>
          <w:sz w:val="28"/>
          <w:szCs w:val="28"/>
        </w:rPr>
        <w:t>Дата проведения: 28 мая 2020 года                      Время проведения: 10-00</w:t>
      </w:r>
    </w:p>
    <w:p w:rsidR="001511C5" w:rsidRPr="001A0475" w:rsidRDefault="001511C5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1C5" w:rsidRPr="001A0475" w:rsidRDefault="001511C5" w:rsidP="008D6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DE7">
        <w:rPr>
          <w:rFonts w:ascii="Times New Roman" w:hAnsi="Times New Roman" w:cs="Times New Roman"/>
          <w:b/>
          <w:sz w:val="28"/>
          <w:szCs w:val="28"/>
        </w:rPr>
        <w:t>Место организации проведения:</w:t>
      </w:r>
      <w:r w:rsidR="005C14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A0475">
        <w:rPr>
          <w:rFonts w:ascii="Times New Roman" w:hAnsi="Times New Roman" w:cs="Times New Roman"/>
          <w:sz w:val="28"/>
          <w:szCs w:val="28"/>
        </w:rPr>
        <w:t>Ставропольский край, Андроповский район, с.</w:t>
      </w:r>
      <w:r w:rsidR="005C14D5">
        <w:rPr>
          <w:rFonts w:ascii="Times New Roman" w:hAnsi="Times New Roman" w:cs="Times New Roman"/>
          <w:sz w:val="28"/>
          <w:szCs w:val="28"/>
        </w:rPr>
        <w:t xml:space="preserve"> </w:t>
      </w:r>
      <w:r w:rsidRPr="001A0475">
        <w:rPr>
          <w:rFonts w:ascii="Times New Roman" w:hAnsi="Times New Roman" w:cs="Times New Roman"/>
          <w:sz w:val="28"/>
          <w:szCs w:val="28"/>
        </w:rPr>
        <w:t>Курсавка, ул. Титова, д.15, ГБПОУ КРК «Интеграл», конференц-зал</w:t>
      </w:r>
      <w:proofErr w:type="gramEnd"/>
    </w:p>
    <w:p w:rsidR="001511C5" w:rsidRDefault="001511C5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1C5" w:rsidRPr="001A0475" w:rsidRDefault="001511C5" w:rsidP="008D6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DE7">
        <w:rPr>
          <w:rFonts w:ascii="Times New Roman" w:hAnsi="Times New Roman" w:cs="Times New Roman"/>
          <w:b/>
          <w:sz w:val="28"/>
          <w:szCs w:val="28"/>
        </w:rPr>
        <w:t>Категории участников:</w:t>
      </w:r>
      <w:r w:rsidR="005C1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475">
        <w:rPr>
          <w:rFonts w:ascii="Times New Roman" w:hAnsi="Times New Roman" w:cs="Times New Roman"/>
          <w:sz w:val="28"/>
          <w:szCs w:val="28"/>
        </w:rPr>
        <w:t>руководители ПОО, заместители руководителя,</w:t>
      </w:r>
      <w:r w:rsidR="005C14D5">
        <w:rPr>
          <w:rFonts w:ascii="Times New Roman" w:hAnsi="Times New Roman" w:cs="Times New Roman"/>
          <w:sz w:val="28"/>
          <w:szCs w:val="28"/>
        </w:rPr>
        <w:t xml:space="preserve"> </w:t>
      </w:r>
      <w:r w:rsidRPr="001A0475">
        <w:rPr>
          <w:rFonts w:ascii="Times New Roman" w:hAnsi="Times New Roman" w:cs="Times New Roman"/>
          <w:sz w:val="28"/>
          <w:szCs w:val="28"/>
        </w:rPr>
        <w:t xml:space="preserve">педагогические работники, методисты, представители социальных партнеров - работодателей, объединений работодателей, </w:t>
      </w:r>
      <w:r w:rsidR="005C14D5">
        <w:rPr>
          <w:rFonts w:ascii="Times New Roman" w:hAnsi="Times New Roman" w:cs="Times New Roman"/>
          <w:sz w:val="28"/>
          <w:szCs w:val="28"/>
        </w:rPr>
        <w:t xml:space="preserve">министерств, </w:t>
      </w:r>
      <w:r w:rsidRPr="001A0475">
        <w:rPr>
          <w:rFonts w:ascii="Times New Roman" w:hAnsi="Times New Roman" w:cs="Times New Roman"/>
          <w:sz w:val="28"/>
          <w:szCs w:val="28"/>
        </w:rPr>
        <w:t>ведомств</w:t>
      </w:r>
      <w:proofErr w:type="gramEnd"/>
    </w:p>
    <w:p w:rsidR="001511C5" w:rsidRDefault="001511C5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1C5" w:rsidRPr="001A0475" w:rsidRDefault="001511C5" w:rsidP="008D6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DE7">
        <w:rPr>
          <w:rFonts w:ascii="Times New Roman" w:hAnsi="Times New Roman" w:cs="Times New Roman"/>
          <w:b/>
          <w:sz w:val="28"/>
          <w:szCs w:val="28"/>
        </w:rPr>
        <w:t>Модератор:</w:t>
      </w:r>
      <w:r w:rsidRPr="001A0475">
        <w:rPr>
          <w:rFonts w:ascii="Times New Roman" w:hAnsi="Times New Roman" w:cs="Times New Roman"/>
          <w:sz w:val="28"/>
          <w:szCs w:val="28"/>
        </w:rPr>
        <w:t xml:space="preserve"> Ерина Л.И., заместитель  директора по НМР  ГБПОУ «</w:t>
      </w:r>
      <w:proofErr w:type="spellStart"/>
      <w:r w:rsidRPr="001A0475">
        <w:rPr>
          <w:rFonts w:ascii="Times New Roman" w:hAnsi="Times New Roman" w:cs="Times New Roman"/>
          <w:sz w:val="28"/>
          <w:szCs w:val="28"/>
        </w:rPr>
        <w:t>Курсавский</w:t>
      </w:r>
      <w:proofErr w:type="spellEnd"/>
      <w:r w:rsidRPr="001A0475">
        <w:rPr>
          <w:rFonts w:ascii="Times New Roman" w:hAnsi="Times New Roman" w:cs="Times New Roman"/>
          <w:sz w:val="28"/>
          <w:szCs w:val="28"/>
        </w:rPr>
        <w:t xml:space="preserve"> региональный колледж «Интеграл»</w:t>
      </w:r>
    </w:p>
    <w:p w:rsidR="001511C5" w:rsidRPr="001A0475" w:rsidRDefault="001511C5" w:rsidP="0015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30" w:type="dxa"/>
        <w:tblInd w:w="-34" w:type="dxa"/>
        <w:tblLook w:val="04A0" w:firstRow="1" w:lastRow="0" w:firstColumn="1" w:lastColumn="0" w:noHBand="0" w:noVBand="1"/>
      </w:tblPr>
      <w:tblGrid>
        <w:gridCol w:w="1560"/>
        <w:gridCol w:w="4539"/>
        <w:gridCol w:w="3731"/>
      </w:tblGrid>
      <w:tr w:rsidR="001511C5" w:rsidRPr="00902838" w:rsidTr="003C7CF8">
        <w:tc>
          <w:tcPr>
            <w:tcW w:w="1560" w:type="dxa"/>
          </w:tcPr>
          <w:p w:rsidR="001511C5" w:rsidRDefault="001511C5" w:rsidP="000211F1">
            <w:pPr>
              <w:pStyle w:val="a5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C49F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4539" w:type="dxa"/>
            <w:vAlign w:val="center"/>
          </w:tcPr>
          <w:p w:rsidR="001511C5" w:rsidRPr="00CB706A" w:rsidRDefault="001511C5" w:rsidP="00021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проблемах подготовки специалистов в условиях малых городов и сел</w:t>
            </w:r>
          </w:p>
        </w:tc>
        <w:tc>
          <w:tcPr>
            <w:tcW w:w="3731" w:type="dxa"/>
            <w:vAlign w:val="center"/>
          </w:tcPr>
          <w:p w:rsidR="001511C5" w:rsidRPr="00CB706A" w:rsidRDefault="001511C5" w:rsidP="00021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5F7">
              <w:rPr>
                <w:rFonts w:ascii="Times New Roman" w:hAnsi="Times New Roman" w:cs="Times New Roman"/>
                <w:sz w:val="28"/>
                <w:szCs w:val="28"/>
              </w:rPr>
              <w:t>Ерин</w:t>
            </w:r>
            <w:r w:rsidR="005C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5F7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ГБПОУ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колледж «Интеграл», к.п.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11C5" w:rsidRPr="00902838" w:rsidTr="003C7CF8">
        <w:tc>
          <w:tcPr>
            <w:tcW w:w="1560" w:type="dxa"/>
          </w:tcPr>
          <w:p w:rsidR="001511C5" w:rsidRDefault="001511C5" w:rsidP="000211F1">
            <w:pPr>
              <w:ind w:left="-108"/>
              <w:jc w:val="center"/>
            </w:pPr>
            <w:r w:rsidRPr="003C4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15</w:t>
            </w:r>
            <w:r w:rsidR="00135679" w:rsidRPr="001356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C49F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4539" w:type="dxa"/>
          </w:tcPr>
          <w:p w:rsidR="001511C5" w:rsidRDefault="001511C5" w:rsidP="000211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апробации модели оценивания готовности к трудовой деятельности</w:t>
            </w:r>
          </w:p>
        </w:tc>
        <w:tc>
          <w:tcPr>
            <w:tcW w:w="3731" w:type="dxa"/>
            <w:vAlign w:val="center"/>
          </w:tcPr>
          <w:p w:rsidR="001511C5" w:rsidRPr="00902838" w:rsidRDefault="001511C5" w:rsidP="000211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Ерина Л.И., 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НМР  ГБПОУ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колледж 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>«Интеграл»</w:t>
            </w:r>
          </w:p>
        </w:tc>
      </w:tr>
      <w:tr w:rsidR="001511C5" w:rsidRPr="00902838" w:rsidTr="003C7CF8">
        <w:tc>
          <w:tcPr>
            <w:tcW w:w="1560" w:type="dxa"/>
          </w:tcPr>
          <w:p w:rsidR="001511C5" w:rsidRDefault="001511C5" w:rsidP="000211F1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45</w:t>
            </w:r>
          </w:p>
        </w:tc>
        <w:tc>
          <w:tcPr>
            <w:tcW w:w="4539" w:type="dxa"/>
          </w:tcPr>
          <w:p w:rsidR="001511C5" w:rsidRDefault="001511C5" w:rsidP="000211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маркетинговых исследований в ходе апробации модели оценивания готовности к трудовой деятельности</w:t>
            </w:r>
          </w:p>
        </w:tc>
        <w:tc>
          <w:tcPr>
            <w:tcW w:w="3731" w:type="dxa"/>
          </w:tcPr>
          <w:p w:rsidR="001511C5" w:rsidRPr="00902838" w:rsidRDefault="001511C5" w:rsidP="000211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О.А., педагог дополнительного образования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 xml:space="preserve"> ГБПОУ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колледж 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>«Интеграл</w:t>
            </w:r>
            <w:r w:rsidR="003C7C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511C5" w:rsidRPr="00902838" w:rsidTr="003C7CF8">
        <w:tc>
          <w:tcPr>
            <w:tcW w:w="1560" w:type="dxa"/>
          </w:tcPr>
          <w:p w:rsidR="001511C5" w:rsidRPr="003B3444" w:rsidRDefault="001511C5" w:rsidP="003C7C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C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7CF8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–11</w:t>
            </w:r>
            <w:r w:rsidR="003C7CF8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4539" w:type="dxa"/>
          </w:tcPr>
          <w:p w:rsidR="001511C5" w:rsidRDefault="001511C5" w:rsidP="000211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психологических аспектах готовности обучающихся к освоению профессий и специальностей</w:t>
            </w:r>
          </w:p>
        </w:tc>
        <w:tc>
          <w:tcPr>
            <w:tcW w:w="3731" w:type="dxa"/>
          </w:tcPr>
          <w:p w:rsidR="001511C5" w:rsidRPr="00902838" w:rsidRDefault="001511C5" w:rsidP="000211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 xml:space="preserve">Карпенко Е.А., методист ГБПОУ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Курсавский</w:t>
            </w:r>
            <w:proofErr w:type="spellEnd"/>
            <w:r w:rsidR="005C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колледж 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>«Интеграл»</w:t>
            </w:r>
          </w:p>
        </w:tc>
      </w:tr>
      <w:tr w:rsidR="001511C5" w:rsidRPr="00902838" w:rsidTr="003C7CF8">
        <w:tc>
          <w:tcPr>
            <w:tcW w:w="1560" w:type="dxa"/>
          </w:tcPr>
          <w:p w:rsidR="001511C5" w:rsidRPr="00902838" w:rsidRDefault="001511C5" w:rsidP="003C7C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C7CF8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–11</w:t>
            </w:r>
            <w:r w:rsidR="003C7CF8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4539" w:type="dxa"/>
          </w:tcPr>
          <w:p w:rsidR="001511C5" w:rsidRDefault="001511C5" w:rsidP="003C7CF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и информационная  поддержка реализации инновационной программы</w:t>
            </w:r>
          </w:p>
        </w:tc>
        <w:tc>
          <w:tcPr>
            <w:tcW w:w="3731" w:type="dxa"/>
          </w:tcPr>
          <w:p w:rsidR="001511C5" w:rsidRPr="00902838" w:rsidRDefault="001511C5" w:rsidP="000211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Гринько С.Н., преподаватель</w:t>
            </w:r>
            <w:r w:rsidR="005C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колледж 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>«Интеграл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511C5" w:rsidRPr="00902838" w:rsidTr="003C7CF8">
        <w:tc>
          <w:tcPr>
            <w:tcW w:w="1560" w:type="dxa"/>
          </w:tcPr>
          <w:p w:rsidR="001511C5" w:rsidRDefault="001511C5" w:rsidP="003C7C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C7CF8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–11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</w:t>
            </w:r>
            <w:r w:rsidR="003C7CF8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4539" w:type="dxa"/>
          </w:tcPr>
          <w:p w:rsidR="001511C5" w:rsidRDefault="001511C5" w:rsidP="003C7CF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типичных ошибках при прохождении процедуры оценки готовности обучающихся к трудовой деятельности</w:t>
            </w:r>
          </w:p>
        </w:tc>
        <w:tc>
          <w:tcPr>
            <w:tcW w:w="3731" w:type="dxa"/>
          </w:tcPr>
          <w:p w:rsidR="001511C5" w:rsidRDefault="001511C5" w:rsidP="000211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Батнасунов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С.Ш.,</w:t>
            </w:r>
            <w:r w:rsidR="005C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ГБПОУ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колледж «Интеграл»</w:t>
            </w:r>
          </w:p>
        </w:tc>
      </w:tr>
      <w:tr w:rsidR="001511C5" w:rsidRPr="00902838" w:rsidTr="003C7CF8">
        <w:tc>
          <w:tcPr>
            <w:tcW w:w="1560" w:type="dxa"/>
          </w:tcPr>
          <w:p w:rsidR="001511C5" w:rsidRDefault="001511C5" w:rsidP="003C7C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</w:t>
            </w:r>
            <w:r w:rsidR="003C7CF8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45</w:t>
            </w:r>
          </w:p>
        </w:tc>
        <w:tc>
          <w:tcPr>
            <w:tcW w:w="4539" w:type="dxa"/>
          </w:tcPr>
          <w:p w:rsidR="001511C5" w:rsidRDefault="001511C5" w:rsidP="003C7CF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влиянии участия обучающихся в апробации модели оценивания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готовности к трудовой деятельности на организацию образовательного процесса в рамках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 и ПМ профессионального цикла</w:t>
            </w:r>
          </w:p>
        </w:tc>
        <w:tc>
          <w:tcPr>
            <w:tcW w:w="3731" w:type="dxa"/>
          </w:tcPr>
          <w:p w:rsidR="001511C5" w:rsidRDefault="001511C5" w:rsidP="000211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Уманская М.А., заместитель директора по ТО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 xml:space="preserve"> ГБПОУ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колледж 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>«Интеграл»</w:t>
            </w:r>
          </w:p>
        </w:tc>
      </w:tr>
      <w:tr w:rsidR="001511C5" w:rsidRPr="00902838" w:rsidTr="003C7CF8">
        <w:tc>
          <w:tcPr>
            <w:tcW w:w="1560" w:type="dxa"/>
          </w:tcPr>
          <w:p w:rsidR="001511C5" w:rsidRPr="00902838" w:rsidRDefault="001511C5" w:rsidP="000211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05</w:t>
            </w:r>
          </w:p>
        </w:tc>
        <w:tc>
          <w:tcPr>
            <w:tcW w:w="4539" w:type="dxa"/>
          </w:tcPr>
          <w:p w:rsidR="001511C5" w:rsidRDefault="001511C5" w:rsidP="003C7CF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вопросы, поступившие в чате от участников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3731" w:type="dxa"/>
          </w:tcPr>
          <w:p w:rsidR="001511C5" w:rsidRPr="00902838" w:rsidRDefault="001511C5" w:rsidP="000211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Ерина Л.И., 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НМР  ГБПОУ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колледж 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>«Интеграл»</w:t>
            </w:r>
          </w:p>
        </w:tc>
      </w:tr>
      <w:tr w:rsidR="001511C5" w:rsidRPr="00902838" w:rsidTr="003C7CF8">
        <w:tc>
          <w:tcPr>
            <w:tcW w:w="1560" w:type="dxa"/>
          </w:tcPr>
          <w:p w:rsidR="001511C5" w:rsidRPr="003B3444" w:rsidRDefault="001511C5" w:rsidP="000211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4539" w:type="dxa"/>
          </w:tcPr>
          <w:p w:rsidR="001511C5" w:rsidRDefault="001511C5" w:rsidP="003C7CF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3731" w:type="dxa"/>
          </w:tcPr>
          <w:p w:rsidR="001511C5" w:rsidRPr="00902838" w:rsidRDefault="001511C5" w:rsidP="000211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5F7">
              <w:rPr>
                <w:rFonts w:ascii="Times New Roman" w:hAnsi="Times New Roman" w:cs="Times New Roman"/>
                <w:sz w:val="28"/>
                <w:szCs w:val="28"/>
              </w:rPr>
              <w:t>ЕринВ.В.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ГБПОУ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колледж «Интеграл», к.п.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384C" w:rsidRPr="00902838" w:rsidTr="003C7CF8">
        <w:tc>
          <w:tcPr>
            <w:tcW w:w="1560" w:type="dxa"/>
          </w:tcPr>
          <w:p w:rsidR="0038384C" w:rsidRDefault="00902E48" w:rsidP="000211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A59DA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="00BA59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A59DA" w:rsidRPr="003C49F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BA59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59DA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4539" w:type="dxa"/>
          </w:tcPr>
          <w:p w:rsidR="0038384C" w:rsidRDefault="00BA59DA" w:rsidP="000211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поддержка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3731" w:type="dxa"/>
          </w:tcPr>
          <w:p w:rsidR="0038384C" w:rsidRDefault="00BA59DA" w:rsidP="000211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Щербанев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программист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 xml:space="preserve"> ГБПОУ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колледж 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>«Интеграл»</w:t>
            </w:r>
          </w:p>
          <w:p w:rsidR="00BA59DA" w:rsidRPr="00B355F7" w:rsidRDefault="00BA59DA" w:rsidP="000211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Гринько С.Н., преподаватель 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колледж 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>«Интеграл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511C5" w:rsidRDefault="001511C5" w:rsidP="0015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1C5" w:rsidRDefault="001511C5" w:rsidP="0015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511C5" w:rsidRDefault="001511C5" w:rsidP="0015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выступление - до 15 минут</w:t>
      </w:r>
    </w:p>
    <w:p w:rsidR="001511C5" w:rsidRDefault="001511C5" w:rsidP="0015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вопросы - до 3 минут</w:t>
      </w:r>
    </w:p>
    <w:p w:rsidR="001511C5" w:rsidRPr="00600C43" w:rsidRDefault="001511C5" w:rsidP="0015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1C5" w:rsidRDefault="001511C5" w:rsidP="00900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511C5" w:rsidRPr="009207FD" w:rsidRDefault="001511C5" w:rsidP="00900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1511C5" w:rsidRPr="009207FD" w:rsidSect="0073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1494"/>
    <w:rsid w:val="00002945"/>
    <w:rsid w:val="00023761"/>
    <w:rsid w:val="000240CD"/>
    <w:rsid w:val="00043D0D"/>
    <w:rsid w:val="00053B4A"/>
    <w:rsid w:val="0007589D"/>
    <w:rsid w:val="000B56C9"/>
    <w:rsid w:val="000C0589"/>
    <w:rsid w:val="000C0AE4"/>
    <w:rsid w:val="000E2289"/>
    <w:rsid w:val="0012154B"/>
    <w:rsid w:val="001313CD"/>
    <w:rsid w:val="00135679"/>
    <w:rsid w:val="001511C5"/>
    <w:rsid w:val="001B2BA1"/>
    <w:rsid w:val="001B2E3E"/>
    <w:rsid w:val="001C0381"/>
    <w:rsid w:val="001C5D92"/>
    <w:rsid w:val="001E630B"/>
    <w:rsid w:val="0021311C"/>
    <w:rsid w:val="00220D0C"/>
    <w:rsid w:val="002349A5"/>
    <w:rsid w:val="002524A3"/>
    <w:rsid w:val="00283955"/>
    <w:rsid w:val="002B58B8"/>
    <w:rsid w:val="002F0840"/>
    <w:rsid w:val="002F20DF"/>
    <w:rsid w:val="00301494"/>
    <w:rsid w:val="00341144"/>
    <w:rsid w:val="00360CA7"/>
    <w:rsid w:val="0038384C"/>
    <w:rsid w:val="003B07AE"/>
    <w:rsid w:val="003C7CF8"/>
    <w:rsid w:val="003F59BD"/>
    <w:rsid w:val="00456ADC"/>
    <w:rsid w:val="004819B0"/>
    <w:rsid w:val="00492B5E"/>
    <w:rsid w:val="004B54C6"/>
    <w:rsid w:val="004C0050"/>
    <w:rsid w:val="004D0B05"/>
    <w:rsid w:val="004E1B61"/>
    <w:rsid w:val="005143B5"/>
    <w:rsid w:val="00515B8F"/>
    <w:rsid w:val="00532F99"/>
    <w:rsid w:val="005C14D5"/>
    <w:rsid w:val="005F0AB5"/>
    <w:rsid w:val="005F1BFE"/>
    <w:rsid w:val="0060061E"/>
    <w:rsid w:val="00601798"/>
    <w:rsid w:val="006802C9"/>
    <w:rsid w:val="006C2DE4"/>
    <w:rsid w:val="0070500C"/>
    <w:rsid w:val="007301D2"/>
    <w:rsid w:val="00755AD4"/>
    <w:rsid w:val="007655FB"/>
    <w:rsid w:val="007746BD"/>
    <w:rsid w:val="007C674F"/>
    <w:rsid w:val="00804A45"/>
    <w:rsid w:val="008551A6"/>
    <w:rsid w:val="00856EBB"/>
    <w:rsid w:val="008577DB"/>
    <w:rsid w:val="00870F0C"/>
    <w:rsid w:val="00874125"/>
    <w:rsid w:val="00875FE9"/>
    <w:rsid w:val="008D1F80"/>
    <w:rsid w:val="008D6DE7"/>
    <w:rsid w:val="009006DF"/>
    <w:rsid w:val="00902E48"/>
    <w:rsid w:val="00916920"/>
    <w:rsid w:val="009207FD"/>
    <w:rsid w:val="009554EB"/>
    <w:rsid w:val="0096668E"/>
    <w:rsid w:val="009752E6"/>
    <w:rsid w:val="00981EB0"/>
    <w:rsid w:val="0098294D"/>
    <w:rsid w:val="009A00F4"/>
    <w:rsid w:val="009D7571"/>
    <w:rsid w:val="00A03C0B"/>
    <w:rsid w:val="00A07DDD"/>
    <w:rsid w:val="00A176B0"/>
    <w:rsid w:val="00A56800"/>
    <w:rsid w:val="00A62685"/>
    <w:rsid w:val="00A63E4D"/>
    <w:rsid w:val="00A80D29"/>
    <w:rsid w:val="00A849E8"/>
    <w:rsid w:val="00AD13A3"/>
    <w:rsid w:val="00AE5803"/>
    <w:rsid w:val="00B149EE"/>
    <w:rsid w:val="00B25B06"/>
    <w:rsid w:val="00B32E2B"/>
    <w:rsid w:val="00B52550"/>
    <w:rsid w:val="00B874B3"/>
    <w:rsid w:val="00BA59DA"/>
    <w:rsid w:val="00BC614C"/>
    <w:rsid w:val="00BD77D2"/>
    <w:rsid w:val="00C807A4"/>
    <w:rsid w:val="00CB72AF"/>
    <w:rsid w:val="00CB74E4"/>
    <w:rsid w:val="00CC78C0"/>
    <w:rsid w:val="00D20E84"/>
    <w:rsid w:val="00D564A1"/>
    <w:rsid w:val="00D75D5D"/>
    <w:rsid w:val="00D9103B"/>
    <w:rsid w:val="00DC7257"/>
    <w:rsid w:val="00E16803"/>
    <w:rsid w:val="00E2024B"/>
    <w:rsid w:val="00E24E03"/>
    <w:rsid w:val="00E2770D"/>
    <w:rsid w:val="00E80EA1"/>
    <w:rsid w:val="00FB468C"/>
    <w:rsid w:val="00FE3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1494"/>
    <w:rPr>
      <w:color w:val="0000FF"/>
      <w:u w:val="single"/>
    </w:rPr>
  </w:style>
  <w:style w:type="table" w:styleId="a4">
    <w:name w:val="Table Grid"/>
    <w:basedOn w:val="a1"/>
    <w:uiPriority w:val="59"/>
    <w:rsid w:val="000C0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11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5D25-084B-411A-9819-30F33158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Ерина</dc:creator>
  <cp:keywords/>
  <dc:description/>
  <cp:lastModifiedBy>Вяльцева О.А</cp:lastModifiedBy>
  <cp:revision>64</cp:revision>
  <cp:lastPrinted>2020-05-19T06:07:00Z</cp:lastPrinted>
  <dcterms:created xsi:type="dcterms:W3CDTF">2016-12-05T11:49:00Z</dcterms:created>
  <dcterms:modified xsi:type="dcterms:W3CDTF">2020-05-27T09:16:00Z</dcterms:modified>
</cp:coreProperties>
</file>